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A5" w:rsidRDefault="00D60CA5" w:rsidP="00D60CA5">
      <w:pPr>
        <w:jc w:val="center"/>
      </w:pPr>
    </w:p>
    <w:p w:rsidR="00391C5A" w:rsidRDefault="00391C5A" w:rsidP="00391C5A"/>
    <w:p w:rsidR="00391C5A" w:rsidRPr="0049352D" w:rsidRDefault="00391C5A" w:rsidP="0049352D">
      <w:pPr>
        <w:jc w:val="center"/>
        <w:rPr>
          <w:b/>
        </w:rPr>
      </w:pPr>
      <w:r w:rsidRPr="0049352D">
        <w:rPr>
          <w:b/>
        </w:rPr>
        <w:t>Rassegna stampa</w:t>
      </w:r>
      <w:r w:rsidR="009877BD" w:rsidRPr="0049352D">
        <w:rPr>
          <w:b/>
        </w:rPr>
        <w:t xml:space="preserve"> inerente all’avvio</w:t>
      </w:r>
      <w:r w:rsidR="00645D2F" w:rsidRPr="0049352D">
        <w:rPr>
          <w:b/>
        </w:rPr>
        <w:t>,</w:t>
      </w:r>
      <w:r w:rsidR="009877BD" w:rsidRPr="0049352D">
        <w:rPr>
          <w:b/>
        </w:rPr>
        <w:t xml:space="preserve"> </w:t>
      </w:r>
      <w:r w:rsidR="00F42A15" w:rsidRPr="0049352D">
        <w:rPr>
          <w:b/>
        </w:rPr>
        <w:t>da parte</w:t>
      </w:r>
      <w:r w:rsidR="00645D2F" w:rsidRPr="0049352D">
        <w:rPr>
          <w:b/>
        </w:rPr>
        <w:t xml:space="preserve"> dei volontari, del monitoraggio dell’aria in Portici tramite il dispositivo annusa smog Monica</w:t>
      </w:r>
    </w:p>
    <w:p w:rsidR="003D41C4" w:rsidRDefault="003D41C4" w:rsidP="009877BD"/>
    <w:p w:rsidR="003D41C4" w:rsidRDefault="009022BA" w:rsidP="009877BD">
      <w:hyperlink r:id="rId7" w:history="1">
        <w:r w:rsidR="003D41C4" w:rsidRPr="000C392E">
          <w:rPr>
            <w:rStyle w:val="Collegamentoipertestuale"/>
          </w:rPr>
          <w:t>https://www.ansa.it/pressrelease/campania/anci_campania/2020/05/27/a-portici-partita-la-campagna-straordinaria-di-monitoraggio-civico-ai-cittadini-sensori-annusa-smog_4f2c425e-a326-4f18-83b3-6d906e5552f7.html</w:t>
        </w:r>
      </w:hyperlink>
    </w:p>
    <w:p w:rsidR="003D41C4" w:rsidRDefault="003D41C4" w:rsidP="009877BD"/>
    <w:p w:rsidR="009877BD" w:rsidRDefault="009877BD" w:rsidP="009877BD"/>
    <w:p w:rsidR="009877BD" w:rsidRDefault="009022BA" w:rsidP="009877BD">
      <w:hyperlink r:id="rId8" w:history="1">
        <w:r w:rsidR="003D41C4" w:rsidRPr="000C392E">
          <w:rPr>
            <w:rStyle w:val="Collegamentoipertestuale"/>
          </w:rPr>
          <w:t>https://erreemmenews.it/portici-effetti-del-lockdown-sullatmosfera-i-sensori-annusa-smog-disegnano-la-mappa-della-qualita-dellaria/?fbclid=IwAR2I3W6Hc6Xq1k5pWcdiGYUITcuGCMA9vPtbpZPAxCNUheovjaI0h4Jtp8c</w:t>
        </w:r>
      </w:hyperlink>
    </w:p>
    <w:p w:rsidR="003D41C4" w:rsidRDefault="003D41C4" w:rsidP="009877BD"/>
    <w:p w:rsidR="003D41C4" w:rsidRDefault="003D41C4" w:rsidP="009877BD"/>
    <w:p w:rsidR="003D41C4" w:rsidRDefault="009022BA" w:rsidP="009877BD">
      <w:hyperlink r:id="rId9" w:history="1">
        <w:r w:rsidR="003D41C4" w:rsidRPr="000C392E">
          <w:rPr>
            <w:rStyle w:val="Collegamentoipertestuale"/>
          </w:rPr>
          <w:t>https://www.dalsociale24.it/portici-sensori-annusa-smog/</w:t>
        </w:r>
      </w:hyperlink>
    </w:p>
    <w:p w:rsidR="003D41C4" w:rsidRDefault="003D41C4" w:rsidP="009877BD"/>
    <w:p w:rsidR="003D41C4" w:rsidRDefault="003D41C4" w:rsidP="009877BD"/>
    <w:p w:rsidR="003D41C4" w:rsidRDefault="009022BA" w:rsidP="009877BD">
      <w:hyperlink r:id="rId10" w:history="1">
        <w:r w:rsidR="003D41C4" w:rsidRPr="000C392E">
          <w:rPr>
            <w:rStyle w:val="Collegamentoipertestuale"/>
          </w:rPr>
          <w:t>https://www.teleradio-news.it/2019/11/19/air-heritage-un-mondo-pulito/</w:t>
        </w:r>
      </w:hyperlink>
    </w:p>
    <w:p w:rsidR="00926395" w:rsidRDefault="00926395" w:rsidP="009877BD"/>
    <w:p w:rsidR="00926395" w:rsidRDefault="00926395" w:rsidP="009877BD"/>
    <w:p w:rsidR="00926395" w:rsidRDefault="009022BA" w:rsidP="009877BD">
      <w:hyperlink r:id="rId11" w:history="1">
        <w:r w:rsidR="00926395" w:rsidRPr="000C392E">
          <w:rPr>
            <w:rStyle w:val="Collegamentoipertestuale"/>
          </w:rPr>
          <w:t>http://www.lospeakerscorner.eu/air-heritage-e-il-naso-di-monica/</w:t>
        </w:r>
      </w:hyperlink>
      <w:r w:rsidR="00926395">
        <w:t xml:space="preserve">  </w:t>
      </w:r>
    </w:p>
    <w:p w:rsidR="00926395" w:rsidRDefault="00926395" w:rsidP="009877BD"/>
    <w:p w:rsidR="003D41C4" w:rsidRDefault="003D41C4" w:rsidP="009877BD"/>
    <w:p w:rsidR="003D41C4" w:rsidRDefault="009022BA" w:rsidP="009877BD">
      <w:hyperlink r:id="rId12" w:history="1">
        <w:r w:rsidR="003D41C4" w:rsidRPr="000C392E">
          <w:rPr>
            <w:rStyle w:val="Collegamentoipertestuale"/>
          </w:rPr>
          <w:t>http://www.lospeakerscorner.eu/il-naso-di-monica/</w:t>
        </w:r>
      </w:hyperlink>
    </w:p>
    <w:p w:rsidR="00926395" w:rsidRDefault="00926395" w:rsidP="009877BD"/>
    <w:p w:rsidR="0049352D" w:rsidRDefault="0049352D" w:rsidP="009877BD">
      <w:pPr>
        <w:rPr>
          <w:rStyle w:val="Collegamentoipertestuale"/>
        </w:rPr>
      </w:pPr>
    </w:p>
    <w:bookmarkStart w:id="0" w:name="_GoBack"/>
    <w:bookmarkEnd w:id="0"/>
    <w:p w:rsidR="00926395" w:rsidRDefault="009022BA" w:rsidP="009877BD">
      <w:r>
        <w:rPr>
          <w:rStyle w:val="Collegamentoipertestuale"/>
        </w:rPr>
        <w:fldChar w:fldCharType="begin"/>
      </w:r>
      <w:r>
        <w:rPr>
          <w:rStyle w:val="Collegamentoipertestuale"/>
        </w:rPr>
        <w:instrText xml:space="preserve"> HYPERLINK "http://www.lospeakerscorner.eu/tag/air-heritage/" </w:instrText>
      </w:r>
      <w:r>
        <w:rPr>
          <w:rStyle w:val="Collegamentoipertestuale"/>
        </w:rPr>
        <w:fldChar w:fldCharType="separate"/>
      </w:r>
      <w:r w:rsidR="00926395" w:rsidRPr="000C392E">
        <w:rPr>
          <w:rStyle w:val="Collegamentoipertestuale"/>
        </w:rPr>
        <w:t>http://www.lospeakerscorner.eu/tag/air-heritage/</w:t>
      </w:r>
      <w:r>
        <w:rPr>
          <w:rStyle w:val="Collegamentoipertestuale"/>
        </w:rPr>
        <w:fldChar w:fldCharType="end"/>
      </w:r>
    </w:p>
    <w:p w:rsidR="00926395" w:rsidRDefault="00926395" w:rsidP="009877BD"/>
    <w:p w:rsidR="003D41C4" w:rsidRDefault="003D41C4" w:rsidP="009877BD"/>
    <w:p w:rsidR="003D41C4" w:rsidRDefault="009022BA" w:rsidP="009877BD">
      <w:hyperlink r:id="rId13" w:history="1">
        <w:r w:rsidR="003D41C4" w:rsidRPr="000C392E">
          <w:rPr>
            <w:rStyle w:val="Collegamentoipertestuale"/>
          </w:rPr>
          <w:t>https://www.cronachedellacampania.it/2020/05/air-heritage-a-portici-i-cittadini-monitorano-la-qualita-dellaria/</w:t>
        </w:r>
      </w:hyperlink>
    </w:p>
    <w:p w:rsidR="00F42A15" w:rsidRDefault="00F42A15" w:rsidP="009877BD"/>
    <w:p w:rsidR="003D41C4" w:rsidRDefault="003D41C4" w:rsidP="009877BD"/>
    <w:p w:rsidR="003D41C4" w:rsidRDefault="003D41C4" w:rsidP="009877BD"/>
    <w:p w:rsidR="003D41C4" w:rsidRDefault="003D41C4" w:rsidP="009877BD"/>
    <w:p w:rsidR="003D41C4" w:rsidRDefault="003D41C4" w:rsidP="009877BD"/>
    <w:p w:rsidR="003D41C4" w:rsidRDefault="003D41C4" w:rsidP="009877BD"/>
    <w:p w:rsidR="003D41C4" w:rsidRDefault="003D41C4" w:rsidP="009877BD"/>
    <w:p w:rsidR="009877BD" w:rsidRDefault="009877BD" w:rsidP="009877BD"/>
    <w:p w:rsidR="009877BD" w:rsidRDefault="009877BD" w:rsidP="009877BD"/>
    <w:p w:rsidR="009877BD" w:rsidRDefault="009877BD" w:rsidP="009877BD"/>
    <w:p w:rsidR="009877BD" w:rsidRDefault="009877BD" w:rsidP="009877BD"/>
    <w:p w:rsidR="005D4272" w:rsidRPr="0054107B" w:rsidRDefault="005D4272" w:rsidP="00391C5A">
      <w:pPr>
        <w:jc w:val="center"/>
        <w:rPr>
          <w:sz w:val="28"/>
          <w:szCs w:val="28"/>
        </w:rPr>
      </w:pPr>
    </w:p>
    <w:sectPr w:rsidR="005D4272" w:rsidRPr="0054107B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2BA" w:rsidRDefault="009022BA" w:rsidP="00A42203">
      <w:r>
        <w:separator/>
      </w:r>
    </w:p>
  </w:endnote>
  <w:endnote w:type="continuationSeparator" w:id="0">
    <w:p w:rsidR="009022BA" w:rsidRDefault="009022BA" w:rsidP="00A4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2BA" w:rsidRDefault="009022BA" w:rsidP="00A42203">
      <w:r>
        <w:separator/>
      </w:r>
    </w:p>
  </w:footnote>
  <w:footnote w:type="continuationSeparator" w:id="0">
    <w:p w:rsidR="009022BA" w:rsidRDefault="009022BA" w:rsidP="00A42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03" w:rsidRDefault="00A42203">
    <w:pPr>
      <w:pStyle w:val="Intestazione"/>
    </w:pPr>
    <w:r w:rsidRPr="00A80B7F">
      <w:rPr>
        <w:noProof/>
      </w:rPr>
      <w:drawing>
        <wp:inline distT="0" distB="0" distL="0" distR="0" wp14:anchorId="6C654F2A" wp14:editId="059AE1FE">
          <wp:extent cx="1443990" cy="736292"/>
          <wp:effectExtent l="19050" t="0" r="381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82" cy="73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 w:rsidRPr="00A80B7F">
      <w:rPr>
        <w:noProof/>
      </w:rPr>
      <w:drawing>
        <wp:inline distT="0" distB="0" distL="0" distR="0" wp14:anchorId="66684376" wp14:editId="48F0FDD4">
          <wp:extent cx="1057128" cy="643469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61" cy="64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 w:rsidRPr="00A42203">
      <w:rPr>
        <w:noProof/>
      </w:rPr>
      <w:drawing>
        <wp:inline distT="0" distB="0" distL="0" distR="0">
          <wp:extent cx="1047750" cy="1047750"/>
          <wp:effectExtent l="0" t="0" r="0" b="0"/>
          <wp:docPr id="3" name="Immagine 3" descr="C:\Users\Cpu\Desktop\UIA Mary Portici\LOGHI\Loghi\3 - Portici Air-Heritage - Communication pack\Loghi con Portici\UIA AIR PORTIC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u\Desktop\UIA Mary Portici\LOGHI\Loghi\3 - Portici Air-Heritage - Communication pack\Loghi con Portici\UIA AIR PORTICI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F5918"/>
    <w:multiLevelType w:val="hybridMultilevel"/>
    <w:tmpl w:val="49FA4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03"/>
    <w:rsid w:val="00004220"/>
    <w:rsid w:val="00023982"/>
    <w:rsid w:val="00036444"/>
    <w:rsid w:val="00081137"/>
    <w:rsid w:val="000C7962"/>
    <w:rsid w:val="000D1645"/>
    <w:rsid w:val="000E1F1D"/>
    <w:rsid w:val="001A0A8D"/>
    <w:rsid w:val="001D49A7"/>
    <w:rsid w:val="002358AA"/>
    <w:rsid w:val="00242CA1"/>
    <w:rsid w:val="00256312"/>
    <w:rsid w:val="00282B33"/>
    <w:rsid w:val="002C6B9A"/>
    <w:rsid w:val="002C7110"/>
    <w:rsid w:val="003104DA"/>
    <w:rsid w:val="00391C5A"/>
    <w:rsid w:val="003A5F23"/>
    <w:rsid w:val="003C7F7C"/>
    <w:rsid w:val="003D41C4"/>
    <w:rsid w:val="003F1DE1"/>
    <w:rsid w:val="00415EA8"/>
    <w:rsid w:val="00447B5C"/>
    <w:rsid w:val="0049352D"/>
    <w:rsid w:val="004A1FF7"/>
    <w:rsid w:val="0054107B"/>
    <w:rsid w:val="005B06AC"/>
    <w:rsid w:val="005D4272"/>
    <w:rsid w:val="00604E60"/>
    <w:rsid w:val="00610BC9"/>
    <w:rsid w:val="006257DD"/>
    <w:rsid w:val="00645D2F"/>
    <w:rsid w:val="006C533C"/>
    <w:rsid w:val="006C7315"/>
    <w:rsid w:val="006D7F49"/>
    <w:rsid w:val="006F1668"/>
    <w:rsid w:val="00763CAC"/>
    <w:rsid w:val="007D2755"/>
    <w:rsid w:val="00844773"/>
    <w:rsid w:val="00857320"/>
    <w:rsid w:val="009022BA"/>
    <w:rsid w:val="00926395"/>
    <w:rsid w:val="00972F88"/>
    <w:rsid w:val="009754E4"/>
    <w:rsid w:val="009877BD"/>
    <w:rsid w:val="009F778F"/>
    <w:rsid w:val="00A05C6F"/>
    <w:rsid w:val="00A24CDC"/>
    <w:rsid w:val="00A42203"/>
    <w:rsid w:val="00B14AAC"/>
    <w:rsid w:val="00B15C97"/>
    <w:rsid w:val="00BA6FEA"/>
    <w:rsid w:val="00BC436A"/>
    <w:rsid w:val="00C20A20"/>
    <w:rsid w:val="00C26D06"/>
    <w:rsid w:val="00C536E2"/>
    <w:rsid w:val="00C62F78"/>
    <w:rsid w:val="00D60CA5"/>
    <w:rsid w:val="00DA2499"/>
    <w:rsid w:val="00DE0157"/>
    <w:rsid w:val="00E00469"/>
    <w:rsid w:val="00ED0154"/>
    <w:rsid w:val="00ED14C8"/>
    <w:rsid w:val="00F1667A"/>
    <w:rsid w:val="00F42A15"/>
    <w:rsid w:val="00F6505D"/>
    <w:rsid w:val="00F8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A926-9D0F-4715-8FF2-B7088AD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2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60CA5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877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reemmenews.it/portici-effetti-del-lockdown-sullatmosfera-i-sensori-annusa-smog-disegnano-la-mappa-della-qualita-dellaria/?fbclid=IwAR2I3W6Hc6Xq1k5pWcdiGYUITcuGCMA9vPtbpZPAxCNUheovjaI0h4Jtp8c" TargetMode="External"/><Relationship Id="rId13" Type="http://schemas.openxmlformats.org/officeDocument/2006/relationships/hyperlink" Target="https://www.cronachedellacampania.it/2020/05/air-heritage-a-portici-i-cittadini-monitorano-la-qualita-dellari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nsa.it/pressrelease/campania/anci_campania/2020/05/27/a-portici-partita-la-campagna-straordinaria-di-monitoraggio-civico-ai-cittadini-sensori-annusa-smog_4f2c425e-a326-4f18-83b3-6d906e5552f7.html" TargetMode="External"/><Relationship Id="rId12" Type="http://schemas.openxmlformats.org/officeDocument/2006/relationships/hyperlink" Target="http://www.lospeakerscorner.eu/il-naso-di-monic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ospeakerscorner.eu/air-heritage-e-il-naso-di-monic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eleradio-news.it/2019/11/19/air-heritage-un-mondo-pulit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alsociale24.it/portici-sensori-annusa-smo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6</cp:revision>
  <dcterms:created xsi:type="dcterms:W3CDTF">2020-11-04T11:12:00Z</dcterms:created>
  <dcterms:modified xsi:type="dcterms:W3CDTF">2020-11-04T11:36:00Z</dcterms:modified>
</cp:coreProperties>
</file>