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CA5" w:rsidRDefault="00D60CA5" w:rsidP="00D60CA5">
      <w:pPr>
        <w:jc w:val="center"/>
      </w:pPr>
    </w:p>
    <w:p w:rsidR="00256312" w:rsidRPr="00A20670" w:rsidRDefault="00256312" w:rsidP="00256312">
      <w:pPr>
        <w:jc w:val="center"/>
      </w:pPr>
      <w:r>
        <w:t>Rassegna stampa inerente</w:t>
      </w:r>
      <w:r w:rsidRPr="00A20670">
        <w:t xml:space="preserve"> all’evento </w:t>
      </w:r>
      <w:r>
        <w:t xml:space="preserve">di presentazione </w:t>
      </w:r>
      <w:r w:rsidRPr="00A20670">
        <w:t>Air Heritage 02/12/2019</w:t>
      </w:r>
    </w:p>
    <w:p w:rsidR="00256312" w:rsidRDefault="00256312" w:rsidP="00256312">
      <w:pPr>
        <w:rPr>
          <w:rStyle w:val="Collegamentoipertestuale"/>
        </w:rPr>
      </w:pPr>
    </w:p>
    <w:bookmarkStart w:id="0" w:name="_GoBack"/>
    <w:bookmarkEnd w:id="0"/>
    <w:p w:rsidR="00256312" w:rsidRPr="00067099" w:rsidRDefault="00256312" w:rsidP="00256312">
      <w:r>
        <w:rPr>
          <w:rStyle w:val="Collegamentoipertestuale"/>
        </w:rPr>
        <w:fldChar w:fldCharType="begin"/>
      </w:r>
      <w:r>
        <w:rPr>
          <w:rStyle w:val="Collegamentoipertestuale"/>
        </w:rPr>
        <w:instrText xml:space="preserve"> HYPERLINK "https://www.ildenaro.it/air-heritage-lenea-portici-vince-bando-ue-grazie-al-sensore-annusa-smog/" </w:instrText>
      </w:r>
      <w:r>
        <w:rPr>
          <w:rStyle w:val="Collegamentoipertestuale"/>
        </w:rPr>
        <w:fldChar w:fldCharType="separate"/>
      </w:r>
      <w:r w:rsidRPr="00067099">
        <w:rPr>
          <w:rStyle w:val="Collegamentoipertestuale"/>
        </w:rPr>
        <w:t>https://www.ildenaro.it/air-heritage-lenea-portici-vince-bando-ue-grazie-al-sensore-annusa-smog/</w:t>
      </w:r>
      <w:r>
        <w:rPr>
          <w:rStyle w:val="Collegamentoipertestuale"/>
        </w:rPr>
        <w:fldChar w:fldCharType="end"/>
      </w:r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7" w:history="1">
        <w:r w:rsidRPr="00067099">
          <w:rPr>
            <w:rStyle w:val="Collegamentoipertestuale"/>
          </w:rPr>
          <w:t>https://www.ilmattino.it/innovazione/news/air_heritage_portici-4900780.html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8" w:history="1">
        <w:r w:rsidRPr="00067099">
          <w:rPr>
            <w:rStyle w:val="Collegamentoipertestuale"/>
          </w:rPr>
          <w:t>http://www.lospeakerscorner.eu/air-heritage-un-mondo-pulito/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9" w:history="1">
        <w:r w:rsidRPr="00067099">
          <w:rPr>
            <w:rStyle w:val="Collegamentoipertestuale"/>
          </w:rPr>
          <w:t>http://www.lospeakerscorner.eu/air-heritage-per-portici/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0" w:history="1">
        <w:r w:rsidRPr="00067099">
          <w:rPr>
            <w:rStyle w:val="Collegamentoipertestuale"/>
          </w:rPr>
          <w:t>https://www.teleradio-news.it/2019/12/01/portici-na-air-heritage-per-valutare-la-qualita-dellaria-lunedi-la-presentazione-del-progetto/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1" w:history="1">
        <w:r w:rsidRPr="00067099">
          <w:rPr>
            <w:rStyle w:val="Collegamentoipertestuale"/>
          </w:rPr>
          <w:t>https://www.torresette.news/comuni-vesuviani-altri-comuni/2019/11/16/portici-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2" w:history="1">
        <w:r w:rsidRPr="00067099">
          <w:rPr>
            <w:rStyle w:val="Collegamentoipertestuale"/>
          </w:rPr>
          <w:t>http://247.libero.it/rfocus/40380021/222/sviluppo-sostenibile-a-portici-si-presenta-il-progetto-europeo-air-heritage/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3" w:history="1">
        <w:r w:rsidRPr="00067099">
          <w:rPr>
            <w:rStyle w:val="Collegamentoipertestuale"/>
          </w:rPr>
          <w:t>http://sudsottosopra.blogautore.espresso.repubblica.it/2018/10/29/monica-a-portici-e-scuole-a-rischio/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4" w:history="1">
        <w:r w:rsidRPr="00067099">
          <w:rPr>
            <w:rStyle w:val="Collegamentoipertestuale"/>
          </w:rPr>
          <w:t>http://www.trendynews.it/eventi-e-attualita/a-portici-il-convegno-air-heritage/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5" w:history="1">
        <w:r w:rsidRPr="00067099">
          <w:rPr>
            <w:rStyle w:val="Collegamentoipertestuale"/>
          </w:rPr>
          <w:t>https://www.ilsole24ore.com/art/a-portici-progetto-innovativo-qualita-aria-i-fondi-agenda-urbana-europea-AEjOJ4NG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6" w:history="1">
        <w:r w:rsidRPr="00067099">
          <w:rPr>
            <w:rStyle w:val="Collegamentoipertestuale"/>
          </w:rPr>
          <w:t>http://audiopress.it/a-portici-progetto-enea-sulla-qualita-dellaria/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7" w:history="1">
        <w:r w:rsidRPr="00067099">
          <w:rPr>
            <w:rStyle w:val="Collegamentoipertestuale"/>
          </w:rPr>
          <w:t>https://finanza.lastampa.it/News/2018/10/19/ambiente-portici-vince-bando-ue-grazie-a-monica-il-sensore-annusa-smog-di-enea/MTQzXzIwMTgtMTAtMTlfVExC</w:t>
        </w:r>
      </w:hyperlink>
    </w:p>
    <w:p w:rsidR="00256312" w:rsidRDefault="00256312" w:rsidP="00256312">
      <w:pPr>
        <w:rPr>
          <w:rStyle w:val="Collegamentoipertestuale"/>
        </w:rPr>
      </w:pPr>
    </w:p>
    <w:p w:rsidR="00256312" w:rsidRPr="00067099" w:rsidRDefault="00256312" w:rsidP="00256312">
      <w:hyperlink r:id="rId18" w:history="1">
        <w:r w:rsidRPr="00067099">
          <w:rPr>
            <w:rStyle w:val="Collegamentoipertestuale"/>
          </w:rPr>
          <w:t>https://twnews.it/it-news/monica-il-progetto-hi-tech-dell-enea-di-portici-vince-il-bando-azioni-urbane-innovative</w:t>
        </w:r>
      </w:hyperlink>
    </w:p>
    <w:p w:rsidR="005D4272" w:rsidRPr="0054107B" w:rsidRDefault="005D4272" w:rsidP="003104DA">
      <w:pPr>
        <w:jc w:val="center"/>
        <w:rPr>
          <w:sz w:val="28"/>
          <w:szCs w:val="28"/>
        </w:rPr>
      </w:pPr>
    </w:p>
    <w:sectPr w:rsidR="005D4272" w:rsidRPr="0054107B">
      <w:headerReference w:type="default" r:id="rId1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220" w:rsidRDefault="00004220" w:rsidP="00A42203">
      <w:r>
        <w:separator/>
      </w:r>
    </w:p>
  </w:endnote>
  <w:endnote w:type="continuationSeparator" w:id="0">
    <w:p w:rsidR="00004220" w:rsidRDefault="00004220" w:rsidP="00A42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220" w:rsidRDefault="00004220" w:rsidP="00A42203">
      <w:r>
        <w:separator/>
      </w:r>
    </w:p>
  </w:footnote>
  <w:footnote w:type="continuationSeparator" w:id="0">
    <w:p w:rsidR="00004220" w:rsidRDefault="00004220" w:rsidP="00A42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03" w:rsidRDefault="00A42203">
    <w:pPr>
      <w:pStyle w:val="Intestazione"/>
    </w:pPr>
    <w:r w:rsidRPr="00A80B7F">
      <w:rPr>
        <w:noProof/>
      </w:rPr>
      <w:drawing>
        <wp:inline distT="0" distB="0" distL="0" distR="0" wp14:anchorId="6C654F2A" wp14:editId="059AE1FE">
          <wp:extent cx="1443990" cy="736292"/>
          <wp:effectExtent l="19050" t="0" r="381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282" cy="735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</w:t>
    </w:r>
    <w:r w:rsidRPr="00A80B7F">
      <w:rPr>
        <w:noProof/>
      </w:rPr>
      <w:drawing>
        <wp:inline distT="0" distB="0" distL="0" distR="0" wp14:anchorId="66684376" wp14:editId="48F0FDD4">
          <wp:extent cx="1057128" cy="643469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261" cy="644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</w:t>
    </w:r>
    <w:r w:rsidRPr="00A42203">
      <w:rPr>
        <w:noProof/>
      </w:rPr>
      <w:drawing>
        <wp:inline distT="0" distB="0" distL="0" distR="0">
          <wp:extent cx="1047750" cy="1047750"/>
          <wp:effectExtent l="0" t="0" r="0" b="0"/>
          <wp:docPr id="3" name="Immagine 3" descr="C:\Users\Cpu\Desktop\UIA Mary Portici\LOGHI\Loghi\3 - Portici Air-Heritage - Communication pack\Loghi con Portici\UIA AIR PORTIC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pu\Desktop\UIA Mary Portici\LOGHI\Loghi\3 - Portici Air-Heritage - Communication pack\Loghi con Portici\UIA AIR PORTICI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4F5918"/>
    <w:multiLevelType w:val="hybridMultilevel"/>
    <w:tmpl w:val="49FA4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203"/>
    <w:rsid w:val="00004220"/>
    <w:rsid w:val="00023982"/>
    <w:rsid w:val="00036444"/>
    <w:rsid w:val="00081137"/>
    <w:rsid w:val="000C7962"/>
    <w:rsid w:val="000D1645"/>
    <w:rsid w:val="000E1F1D"/>
    <w:rsid w:val="001A0A8D"/>
    <w:rsid w:val="001D49A7"/>
    <w:rsid w:val="002358AA"/>
    <w:rsid w:val="00242CA1"/>
    <w:rsid w:val="00256312"/>
    <w:rsid w:val="00282B33"/>
    <w:rsid w:val="002C6B9A"/>
    <w:rsid w:val="002C7110"/>
    <w:rsid w:val="003104DA"/>
    <w:rsid w:val="003A5F23"/>
    <w:rsid w:val="003C7F7C"/>
    <w:rsid w:val="003F1DE1"/>
    <w:rsid w:val="00415EA8"/>
    <w:rsid w:val="00447B5C"/>
    <w:rsid w:val="004A1FF7"/>
    <w:rsid w:val="0054107B"/>
    <w:rsid w:val="005B06AC"/>
    <w:rsid w:val="005D4272"/>
    <w:rsid w:val="00604E60"/>
    <w:rsid w:val="00610BC9"/>
    <w:rsid w:val="006257DD"/>
    <w:rsid w:val="006C533C"/>
    <w:rsid w:val="006C7315"/>
    <w:rsid w:val="006F1668"/>
    <w:rsid w:val="00763CAC"/>
    <w:rsid w:val="007D2755"/>
    <w:rsid w:val="00844773"/>
    <w:rsid w:val="00857320"/>
    <w:rsid w:val="00972F88"/>
    <w:rsid w:val="009754E4"/>
    <w:rsid w:val="009F778F"/>
    <w:rsid w:val="00A05C6F"/>
    <w:rsid w:val="00A24CDC"/>
    <w:rsid w:val="00A42203"/>
    <w:rsid w:val="00B14AAC"/>
    <w:rsid w:val="00B15C97"/>
    <w:rsid w:val="00BA6FEA"/>
    <w:rsid w:val="00BC436A"/>
    <w:rsid w:val="00C20A20"/>
    <w:rsid w:val="00C26D06"/>
    <w:rsid w:val="00C62F78"/>
    <w:rsid w:val="00D60CA5"/>
    <w:rsid w:val="00DA2499"/>
    <w:rsid w:val="00DE0157"/>
    <w:rsid w:val="00E00469"/>
    <w:rsid w:val="00F1667A"/>
    <w:rsid w:val="00F8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9A926-9D0F-4715-8FF2-B7088AD08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422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422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2203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D60C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8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speakerscorner.eu/air-heritage-un-mondo-pulito/" TargetMode="External"/><Relationship Id="rId13" Type="http://schemas.openxmlformats.org/officeDocument/2006/relationships/hyperlink" Target="http://sudsottosopra.blogautore.espresso.repubblica.it/2018/10/29/monica-a-portici-e-scuole-a-rischio/" TargetMode="External"/><Relationship Id="rId18" Type="http://schemas.openxmlformats.org/officeDocument/2006/relationships/hyperlink" Target="https://twnews.it/it-news/monica-il-progetto-hi-tech-dell-enea-di-portici-vince-il-bando-azioni-urbane-innovativ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lmattino.it/innovazione/news/air_heritage_portici-4900780.html" TargetMode="External"/><Relationship Id="rId12" Type="http://schemas.openxmlformats.org/officeDocument/2006/relationships/hyperlink" Target="http://247.libero.it/rfocus/40380021/222/sviluppo-sostenibile-a-portici-si-presenta-il-progetto-europeo-air-heritage/" TargetMode="External"/><Relationship Id="rId17" Type="http://schemas.openxmlformats.org/officeDocument/2006/relationships/hyperlink" Target="https://finanza.lastampa.it/News/2018/10/19/ambiente-portici-vince-bando-ue-grazie-a-monica-il-sensore-annusa-smog-di-enea/MTQzXzIwMTgtMTAtMTlfVExC" TargetMode="External"/><Relationship Id="rId2" Type="http://schemas.openxmlformats.org/officeDocument/2006/relationships/styles" Target="styles.xml"/><Relationship Id="rId16" Type="http://schemas.openxmlformats.org/officeDocument/2006/relationships/hyperlink" Target="http://audiopress.it/a-portici-progetto-enea-sulla-qualita-dellari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orresette.news/comuni-vesuviani-altri-comuni/2019/11/16/portici-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lsole24ore.com/art/a-portici-progetto-innovativo-qualita-aria-i-fondi-agenda-urbana-europea-AEjOJ4NG" TargetMode="External"/><Relationship Id="rId10" Type="http://schemas.openxmlformats.org/officeDocument/2006/relationships/hyperlink" Target="https://www.teleradio-news.it/2019/12/01/portici-na-air-heritage-per-valutare-la-qualita-dellaria-lunedi-la-presentazione-del-progetto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lospeakerscorner.eu/air-heritage-per-portici/" TargetMode="External"/><Relationship Id="rId14" Type="http://schemas.openxmlformats.org/officeDocument/2006/relationships/hyperlink" Target="http://www.trendynews.it/eventi-e-attualita/a-portici-il-convegno-air-heritag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Cpu</dc:creator>
  <cp:keywords/>
  <dc:description/>
  <cp:lastModifiedBy>Cpu</cp:lastModifiedBy>
  <cp:revision>51</cp:revision>
  <dcterms:created xsi:type="dcterms:W3CDTF">2020-03-02T08:21:00Z</dcterms:created>
  <dcterms:modified xsi:type="dcterms:W3CDTF">2020-04-14T19:29:00Z</dcterms:modified>
</cp:coreProperties>
</file>